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42B4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42B4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42B4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42B4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 / Linear algebra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9C9DCA" w:rsidR="00A77598" w:rsidRPr="00A77598" w:rsidRDefault="00921D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2B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2B4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42B4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42B4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742B4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085039" w:rsidR="004475DA" w:rsidRPr="00ED577F" w:rsidRDefault="00921DC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53AB8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8E24A6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D2C291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067239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858A56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D9F411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CCDA6C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5C26B2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CFC2A3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350760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EDBFACE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F1791E" w:rsidR="00D75436" w:rsidRDefault="00EB06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8ED142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0D6CBB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F513CA9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0BD4A7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741665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A04E94" w:rsidR="00D75436" w:rsidRDefault="00EB06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42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высшей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42B4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Высшая математика / Linear algebra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42B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2B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2B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2B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2B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2B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2B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2B41">
              <w:rPr>
                <w:rFonts w:ascii="Times New Roman" w:hAnsi="Times New Roman" w:cs="Times New Roman"/>
              </w:rPr>
              <w:t>основные понятия линейной алгебры, аналитической геометрии и математического анализа</w:t>
            </w:r>
            <w:r w:rsidRPr="00742B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2B4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</w:t>
            </w:r>
            <w:r w:rsidRPr="00742B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2B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2B41">
              <w:rPr>
                <w:rFonts w:ascii="Times New Roman" w:hAnsi="Times New Roman" w:cs="Times New Roman"/>
              </w:rPr>
              <w:t>навыками моделирования и решения прикладных задач методами высшей математики</w:t>
            </w:r>
            <w:r w:rsidRPr="00742B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42B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42B4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42B4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42B4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42B4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(ак</w:t>
            </w:r>
            <w:r w:rsidR="00AE2B1A" w:rsidRPr="00742B41">
              <w:rPr>
                <w:rFonts w:ascii="Times New Roman" w:hAnsi="Times New Roman" w:cs="Times New Roman"/>
                <w:b/>
              </w:rPr>
              <w:t>адемические</w:t>
            </w:r>
            <w:r w:rsidRPr="00742B4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4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4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4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4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4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4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4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4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4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42B4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4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742B4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  <w:lang w:bidi="ru-RU"/>
              </w:rPr>
              <w:t>Раздел I. Аналитическая геометрия.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1. Метод координат,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Декартова система координат, вычисление длины отрезка, деление отрезка в заданном отношении.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68AC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15DB9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2. Векторы на плоскости и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56F73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Геометрическое и алгебраическое определение вектора. Действия над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18889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FCFFA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A8C5A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72D11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EF07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D2D6D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3. Уравнение прямой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4617A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Вывод уравнения прямой на плоскости, его использование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C459B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745AA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87C6C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A2A21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6D4A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55B12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4. Уравнение плоскости. Уравнение прямой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385F3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Вывод уравнения плоскости в пространстве. Вывод уравнения прямой в пространстве. Задачи на взаимное расположение плоскости и прямой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68EE6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4DC4E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47281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9945B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9BAB5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D2588B" w14:textId="77777777" w:rsidR="00313ACD" w:rsidRPr="00742B4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  <w:lang w:bidi="ru-RU"/>
              </w:rPr>
              <w:t>Раздел II. Линейная алгебра.</w:t>
            </w:r>
          </w:p>
        </w:tc>
      </w:tr>
      <w:tr w:rsidR="005B37A7" w:rsidRPr="005B37A7" w14:paraId="4E6FEE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99A40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5. Матрицы,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F5B11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Матрицы, их виды. Действия над матрицами.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5A8DD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C12B6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67D3A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EDAE2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8BF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DEC56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6. Определители квадратных матриц.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0636E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Понятие определителя квадратной матрицы. Свойства определителей, способы вычисления определителей.</w:t>
            </w:r>
            <w:r w:rsidRPr="00742B41">
              <w:rPr>
                <w:sz w:val="22"/>
                <w:szCs w:val="22"/>
                <w:lang w:bidi="ru-RU"/>
              </w:rPr>
              <w:br/>
              <w:t>Обратная матрица. Вычисление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331AD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594F7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0766A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B7A34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4CE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BFEAA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7.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5605B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Системы линейных уравнений, основные определения. Матричный способ решения систем линейных уравнений. Метод Крамера.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E3710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32D89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6E0F8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18235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CDE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3925C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8. Линейная зависимость и независимость систем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27930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Понятие линейного векторного пространства. Исследование систем векторов на линейную зависимость и независимость.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FEEE5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C9378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238FD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105F3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E19B7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E5B871" w14:textId="77777777" w:rsidR="00313ACD" w:rsidRPr="00742B4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  <w:lang w:bidi="ru-RU"/>
              </w:rPr>
              <w:t>Раздел III. Математический анализ.</w:t>
            </w:r>
          </w:p>
        </w:tc>
      </w:tr>
      <w:tr w:rsidR="005B37A7" w:rsidRPr="005B37A7" w14:paraId="4B9D41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725CF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9. Основы дифференциального исчисления.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26BC2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Понятие функции. Основные элементарные функции, их графики. Понятие предела функции. Непрерывные функции. Производная функции. Исследование функций при помощи производной.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CF187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AB238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3D095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5AD7C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79FD5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BCCA5" w14:textId="77777777" w:rsidR="004475DA" w:rsidRPr="0074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Тема 10. Основы интегрального исчисления.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6C4D7" w14:textId="77777777" w:rsidR="004475DA" w:rsidRPr="0074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2B41">
              <w:rPr>
                <w:sz w:val="22"/>
                <w:szCs w:val="22"/>
                <w:lang w:bidi="ru-RU"/>
              </w:rPr>
              <w:t>Понятие первообразной функции и неопределенного интеграла. Понятие определенного интеграла, его геометрическая интерпретация. Методы вычисления неопределенных и определенных интегралов, их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A18FC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D742F" w14:textId="77777777" w:rsidR="004475DA" w:rsidRPr="0074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EF3A2" w14:textId="77777777" w:rsidR="004475DA" w:rsidRPr="0074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56F68" w14:textId="77777777" w:rsidR="004475DA" w:rsidRPr="0074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42B4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2B4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42B4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2B4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42B4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42B4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42B4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4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2B41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4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2B41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4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4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42B41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3"/>
        <w:gridCol w:w="4204"/>
      </w:tblGrid>
      <w:tr w:rsidR="00262CF0" w:rsidRPr="00742B4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42B41" w:rsidRDefault="00984247" w:rsidP="00742B41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42B41" w:rsidRDefault="00262CF0" w:rsidP="00742B41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2B4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42B4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2B41" w:rsidRDefault="00984247" w:rsidP="00742B41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42B41">
              <w:rPr>
                <w:rFonts w:ascii="Times New Roman" w:hAnsi="Times New Roman" w:cs="Times New Roman"/>
              </w:rPr>
              <w:t xml:space="preserve">Десницкая, Валентина Николаевна. Основы математического анализа : учебное пособие / </w:t>
            </w:r>
            <w:proofErr w:type="spellStart"/>
            <w:r w:rsidRPr="00742B41">
              <w:rPr>
                <w:rFonts w:ascii="Times New Roman" w:hAnsi="Times New Roman" w:cs="Times New Roman"/>
              </w:rPr>
              <w:t>В.Н.Десницкая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2B4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2B4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742B4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42B4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42B4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42B41">
              <w:rPr>
                <w:rFonts w:ascii="Times New Roman" w:hAnsi="Times New Roman" w:cs="Times New Roman"/>
              </w:rPr>
              <w:t>экон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. ун-т, Каф. высш. математики. </w:t>
            </w:r>
            <w:proofErr w:type="spellStart"/>
            <w:r w:rsidRPr="00742B41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42B41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42B4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42B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2B4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42B41">
              <w:rPr>
                <w:rFonts w:ascii="Times New Roman" w:hAnsi="Times New Roman" w:cs="Times New Roman"/>
                <w:lang w:val="en-US"/>
              </w:rPr>
              <w:t xml:space="preserve"> СПбГЭУ, 2021. 1 файл (2,23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42B41" w:rsidRDefault="00EB06FE" w:rsidP="00742B41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42B4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42B41">
                <w:rPr>
                  <w:rFonts w:ascii="Times New Roman" w:hAnsi="Times New Roman" w:cs="Times New Roman"/>
                  <w:color w:val="00008B"/>
                  <w:u w:val="single"/>
                </w:rPr>
                <w:t>D0%BB%D0%B8%D0%B7%D0%B0_21.pdf</w:t>
              </w:r>
            </w:hyperlink>
          </w:p>
        </w:tc>
      </w:tr>
      <w:tr w:rsidR="00262CF0" w:rsidRPr="00742B41" w14:paraId="0F1CD4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D43E96" w14:textId="77777777" w:rsidR="00262CF0" w:rsidRPr="00742B41" w:rsidRDefault="00984247" w:rsidP="00742B41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42B41">
              <w:rPr>
                <w:rFonts w:ascii="Times New Roman" w:hAnsi="Times New Roman" w:cs="Times New Roman"/>
              </w:rPr>
              <w:t xml:space="preserve">Итенберг, Владимир Семенович. Основы линейной алгебры : учебное пособие / </w:t>
            </w:r>
            <w:proofErr w:type="spellStart"/>
            <w:r w:rsidRPr="00742B41">
              <w:rPr>
                <w:rFonts w:ascii="Times New Roman" w:hAnsi="Times New Roman" w:cs="Times New Roman"/>
              </w:rPr>
              <w:t>В.С.Итенберг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2B41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742B41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742B4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42B41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высшей экономики. </w:t>
            </w:r>
            <w:proofErr w:type="spellStart"/>
            <w:r w:rsidRPr="00742B41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42B41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42B4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42B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2B4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42B41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1CEF2" w14:textId="77777777" w:rsidR="00262CF0" w:rsidRPr="00742B41" w:rsidRDefault="00EB06FE" w:rsidP="00742B41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42B4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42B41">
                <w:rPr>
                  <w:rFonts w:ascii="Times New Roman" w:hAnsi="Times New Roman" w:cs="Times New Roman"/>
                  <w:color w:val="00008B"/>
                  <w:u w:val="single"/>
                </w:rPr>
                <w:t>B3%D0%B5%D0%B1%D1%80%D1%8B.pdf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B84870" w14:textId="77777777" w:rsidTr="007B550D">
        <w:tc>
          <w:tcPr>
            <w:tcW w:w="9345" w:type="dxa"/>
          </w:tcPr>
          <w:p w14:paraId="6005DB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27C7EB" w14:textId="77777777" w:rsidTr="007B550D">
        <w:tc>
          <w:tcPr>
            <w:tcW w:w="9345" w:type="dxa"/>
          </w:tcPr>
          <w:p w14:paraId="47BFE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D8A511" w14:textId="77777777" w:rsidTr="007B550D">
        <w:tc>
          <w:tcPr>
            <w:tcW w:w="9345" w:type="dxa"/>
          </w:tcPr>
          <w:p w14:paraId="3C2D53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3DFFEA" w14:textId="77777777" w:rsidTr="007B550D">
        <w:tc>
          <w:tcPr>
            <w:tcW w:w="9345" w:type="dxa"/>
          </w:tcPr>
          <w:p w14:paraId="5F415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06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2B41" w:rsidRDefault="002C735C" w:rsidP="00742B4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B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2B41" w:rsidRDefault="002C735C" w:rsidP="00742B4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B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4188E90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42B41">
              <w:rPr>
                <w:sz w:val="22"/>
                <w:szCs w:val="22"/>
                <w:lang w:val="en-US"/>
              </w:rPr>
              <w:t>Intel</w:t>
            </w:r>
            <w:r w:rsidRPr="00742B41">
              <w:rPr>
                <w:sz w:val="22"/>
                <w:szCs w:val="22"/>
              </w:rPr>
              <w:t xml:space="preserve">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2B41">
              <w:rPr>
                <w:sz w:val="22"/>
                <w:szCs w:val="22"/>
              </w:rPr>
              <w:t>5 4460/1Тб/8Гб/</w:t>
            </w:r>
            <w:r w:rsidRPr="00742B41">
              <w:rPr>
                <w:sz w:val="22"/>
                <w:szCs w:val="22"/>
                <w:lang w:val="en-US"/>
              </w:rPr>
              <w:t>Samsung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s</w:t>
            </w:r>
            <w:r w:rsidRPr="00742B41">
              <w:rPr>
                <w:sz w:val="22"/>
                <w:szCs w:val="22"/>
              </w:rPr>
              <w:t>23</w:t>
            </w:r>
            <w:r w:rsidRPr="00742B41">
              <w:rPr>
                <w:sz w:val="22"/>
                <w:szCs w:val="22"/>
                <w:lang w:val="en-US"/>
              </w:rPr>
              <w:t>e</w:t>
            </w:r>
            <w:r w:rsidRPr="00742B41">
              <w:rPr>
                <w:sz w:val="22"/>
                <w:szCs w:val="22"/>
              </w:rPr>
              <w:t xml:space="preserve">200 - 10 шт., Компьютер </w:t>
            </w:r>
            <w:r w:rsidRPr="00742B41">
              <w:rPr>
                <w:sz w:val="22"/>
                <w:szCs w:val="22"/>
                <w:lang w:val="en-US"/>
              </w:rPr>
              <w:t>Intel</w:t>
            </w:r>
            <w:r w:rsidRPr="00742B41">
              <w:rPr>
                <w:sz w:val="22"/>
                <w:szCs w:val="22"/>
              </w:rPr>
              <w:t xml:space="preserve">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2B41">
              <w:rPr>
                <w:sz w:val="22"/>
                <w:szCs w:val="22"/>
              </w:rPr>
              <w:t>5 7400/1</w:t>
            </w:r>
            <w:r w:rsidRPr="00742B41">
              <w:rPr>
                <w:sz w:val="22"/>
                <w:szCs w:val="22"/>
                <w:lang w:val="en-US"/>
              </w:rPr>
              <w:t>Tb</w:t>
            </w:r>
            <w:r w:rsidRPr="00742B41">
              <w:rPr>
                <w:sz w:val="22"/>
                <w:szCs w:val="22"/>
              </w:rPr>
              <w:t>/8</w:t>
            </w:r>
            <w:r w:rsidRPr="00742B41">
              <w:rPr>
                <w:sz w:val="22"/>
                <w:szCs w:val="22"/>
                <w:lang w:val="en-US"/>
              </w:rPr>
              <w:t>Gb</w:t>
            </w:r>
            <w:r w:rsidRPr="00742B41">
              <w:rPr>
                <w:sz w:val="22"/>
                <w:szCs w:val="22"/>
              </w:rPr>
              <w:t>/</w:t>
            </w:r>
            <w:r w:rsidRPr="00742B41">
              <w:rPr>
                <w:sz w:val="22"/>
                <w:szCs w:val="22"/>
                <w:lang w:val="en-US"/>
              </w:rPr>
              <w:t>Philips</w:t>
            </w:r>
            <w:r w:rsidRPr="00742B41">
              <w:rPr>
                <w:sz w:val="22"/>
                <w:szCs w:val="22"/>
              </w:rPr>
              <w:t xml:space="preserve"> 243</w:t>
            </w:r>
            <w:r w:rsidRPr="00742B41">
              <w:rPr>
                <w:sz w:val="22"/>
                <w:szCs w:val="22"/>
                <w:lang w:val="en-US"/>
              </w:rPr>
              <w:t>V</w:t>
            </w:r>
            <w:r w:rsidRPr="00742B41">
              <w:rPr>
                <w:sz w:val="22"/>
                <w:szCs w:val="22"/>
              </w:rPr>
              <w:t>5</w:t>
            </w:r>
            <w:r w:rsidRPr="00742B41">
              <w:rPr>
                <w:sz w:val="22"/>
                <w:szCs w:val="22"/>
                <w:lang w:val="en-US"/>
              </w:rPr>
              <w:t>Q</w:t>
            </w:r>
            <w:r w:rsidRPr="00742B41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x</w:t>
            </w:r>
            <w:r w:rsidRPr="00742B4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Champion</w:t>
            </w:r>
            <w:r w:rsidRPr="00742B41">
              <w:rPr>
                <w:sz w:val="22"/>
                <w:szCs w:val="22"/>
              </w:rPr>
              <w:t xml:space="preserve"> 244х183см (</w:t>
            </w:r>
            <w:r w:rsidRPr="00742B41">
              <w:rPr>
                <w:sz w:val="22"/>
                <w:szCs w:val="22"/>
                <w:lang w:val="en-US"/>
              </w:rPr>
              <w:t>SCM</w:t>
            </w:r>
            <w:r w:rsidRPr="00742B41">
              <w:rPr>
                <w:sz w:val="22"/>
                <w:szCs w:val="22"/>
              </w:rPr>
              <w:t xml:space="preserve">-4304) - 1 шт., Ноутбук </w:t>
            </w:r>
            <w:r w:rsidRPr="00742B41">
              <w:rPr>
                <w:sz w:val="22"/>
                <w:szCs w:val="22"/>
                <w:lang w:val="en-US"/>
              </w:rPr>
              <w:t>HP</w:t>
            </w:r>
            <w:r w:rsidRPr="00742B41">
              <w:rPr>
                <w:sz w:val="22"/>
                <w:szCs w:val="22"/>
              </w:rPr>
              <w:t xml:space="preserve"> 250 </w:t>
            </w:r>
            <w:r w:rsidRPr="00742B41">
              <w:rPr>
                <w:sz w:val="22"/>
                <w:szCs w:val="22"/>
                <w:lang w:val="en-US"/>
              </w:rPr>
              <w:t>G</w:t>
            </w:r>
            <w:r w:rsidRPr="00742B41">
              <w:rPr>
                <w:sz w:val="22"/>
                <w:szCs w:val="22"/>
              </w:rPr>
              <w:t>6 1</w:t>
            </w:r>
            <w:r w:rsidRPr="00742B41">
              <w:rPr>
                <w:sz w:val="22"/>
                <w:szCs w:val="22"/>
                <w:lang w:val="en-US"/>
              </w:rPr>
              <w:t>WY</w:t>
            </w:r>
            <w:r w:rsidRPr="00742B41">
              <w:rPr>
                <w:sz w:val="22"/>
                <w:szCs w:val="22"/>
              </w:rPr>
              <w:t>58</w:t>
            </w:r>
            <w:r w:rsidRPr="00742B41">
              <w:rPr>
                <w:sz w:val="22"/>
                <w:szCs w:val="22"/>
                <w:lang w:val="en-US"/>
              </w:rPr>
              <w:t>EA</w:t>
            </w:r>
            <w:r w:rsidRPr="00742B41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F5756AD" w14:textId="77777777" w:rsidTr="008416EB">
        <w:tc>
          <w:tcPr>
            <w:tcW w:w="7797" w:type="dxa"/>
            <w:shd w:val="clear" w:color="auto" w:fill="auto"/>
          </w:tcPr>
          <w:p w14:paraId="0A8FADC5" w14:textId="6D222FC2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2B41">
              <w:rPr>
                <w:sz w:val="22"/>
                <w:szCs w:val="22"/>
              </w:rPr>
              <w:t>5-8400/8</w:t>
            </w:r>
            <w:r w:rsidRPr="00742B41">
              <w:rPr>
                <w:sz w:val="22"/>
                <w:szCs w:val="22"/>
                <w:lang w:val="en-US"/>
              </w:rPr>
              <w:t>GB</w:t>
            </w:r>
            <w:r w:rsidRPr="00742B41">
              <w:rPr>
                <w:sz w:val="22"/>
                <w:szCs w:val="22"/>
              </w:rPr>
              <w:t>/500</w:t>
            </w:r>
            <w:r w:rsidRPr="00742B41">
              <w:rPr>
                <w:sz w:val="22"/>
                <w:szCs w:val="22"/>
                <w:lang w:val="en-US"/>
              </w:rPr>
              <w:t>GB</w:t>
            </w:r>
            <w:r w:rsidRPr="00742B41">
              <w:rPr>
                <w:sz w:val="22"/>
                <w:szCs w:val="22"/>
              </w:rPr>
              <w:t>_</w:t>
            </w:r>
            <w:r w:rsidRPr="00742B41">
              <w:rPr>
                <w:sz w:val="22"/>
                <w:szCs w:val="22"/>
                <w:lang w:val="en-US"/>
              </w:rPr>
              <w:t>SSD</w:t>
            </w:r>
            <w:r w:rsidRPr="00742B41">
              <w:rPr>
                <w:sz w:val="22"/>
                <w:szCs w:val="22"/>
              </w:rPr>
              <w:t>/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VA</w:t>
            </w:r>
            <w:r w:rsidRPr="00742B41">
              <w:rPr>
                <w:sz w:val="22"/>
                <w:szCs w:val="22"/>
              </w:rPr>
              <w:t>2410-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42B41">
              <w:rPr>
                <w:sz w:val="22"/>
                <w:szCs w:val="22"/>
              </w:rPr>
              <w:t xml:space="preserve"> -34 шт., Коммутатор </w:t>
            </w:r>
            <w:r w:rsidRPr="00742B41">
              <w:rPr>
                <w:sz w:val="22"/>
                <w:szCs w:val="22"/>
                <w:lang w:val="en-US"/>
              </w:rPr>
              <w:t>Cisco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Catalyst</w:t>
            </w:r>
            <w:r w:rsidRPr="00742B41">
              <w:rPr>
                <w:sz w:val="22"/>
                <w:szCs w:val="22"/>
              </w:rPr>
              <w:t xml:space="preserve"> 2960-48</w:t>
            </w:r>
            <w:r w:rsidRPr="00742B41">
              <w:rPr>
                <w:sz w:val="22"/>
                <w:szCs w:val="22"/>
                <w:lang w:val="en-US"/>
              </w:rPr>
              <w:t>PST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L</w:t>
            </w:r>
            <w:r w:rsidRPr="00742B41">
              <w:rPr>
                <w:sz w:val="22"/>
                <w:szCs w:val="22"/>
              </w:rPr>
              <w:t xml:space="preserve"> (в т.ч. Сервисный контракт </w:t>
            </w:r>
            <w:r w:rsidRPr="00742B41">
              <w:rPr>
                <w:sz w:val="22"/>
                <w:szCs w:val="22"/>
                <w:lang w:val="en-US"/>
              </w:rPr>
              <w:t>SmartNet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CON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SNT</w:t>
            </w:r>
            <w:r w:rsidRPr="00742B41">
              <w:rPr>
                <w:sz w:val="22"/>
                <w:szCs w:val="22"/>
              </w:rPr>
              <w:t>-2964</w:t>
            </w:r>
            <w:r w:rsidRPr="00742B41">
              <w:rPr>
                <w:sz w:val="22"/>
                <w:szCs w:val="22"/>
                <w:lang w:val="en-US"/>
              </w:rPr>
              <w:t>STL</w:t>
            </w:r>
            <w:r w:rsidRPr="00742B4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42B41">
              <w:rPr>
                <w:sz w:val="22"/>
                <w:szCs w:val="22"/>
                <w:lang w:val="en-US"/>
              </w:rPr>
              <w:t>Wi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Fi</w:t>
            </w:r>
            <w:r w:rsidRPr="00742B41">
              <w:rPr>
                <w:sz w:val="22"/>
                <w:szCs w:val="22"/>
              </w:rPr>
              <w:t xml:space="preserve"> Тип1 </w:t>
            </w:r>
            <w:r w:rsidRPr="00742B41">
              <w:rPr>
                <w:sz w:val="22"/>
                <w:szCs w:val="22"/>
                <w:lang w:val="en-US"/>
              </w:rPr>
              <w:t>UBIQUITI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UAP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AC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PRO</w:t>
            </w:r>
            <w:r w:rsidRPr="00742B41">
              <w:rPr>
                <w:sz w:val="22"/>
                <w:szCs w:val="22"/>
              </w:rPr>
              <w:t xml:space="preserve"> - 1 шт., Проектор </w:t>
            </w:r>
            <w:r w:rsidRPr="00742B41">
              <w:rPr>
                <w:sz w:val="22"/>
                <w:szCs w:val="22"/>
                <w:lang w:val="en-US"/>
              </w:rPr>
              <w:t>NEC</w:t>
            </w:r>
            <w:r w:rsidRPr="00742B4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42B41">
              <w:rPr>
                <w:sz w:val="22"/>
                <w:szCs w:val="22"/>
                <w:lang w:val="en-US"/>
              </w:rPr>
              <w:t>Cisco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WS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C</w:t>
            </w:r>
            <w:r w:rsidRPr="00742B41">
              <w:rPr>
                <w:sz w:val="22"/>
                <w:szCs w:val="22"/>
              </w:rPr>
              <w:t>2960+48</w:t>
            </w:r>
            <w:r w:rsidRPr="00742B41">
              <w:rPr>
                <w:sz w:val="22"/>
                <w:szCs w:val="22"/>
                <w:lang w:val="en-US"/>
              </w:rPr>
              <w:t>PST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L</w:t>
            </w:r>
            <w:r w:rsidRPr="00742B4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Switch</w:t>
            </w:r>
            <w:r w:rsidRPr="00742B41">
              <w:rPr>
                <w:sz w:val="22"/>
                <w:szCs w:val="22"/>
              </w:rPr>
              <w:t xml:space="preserve"> 2626 - 1 шт., Компьютер </w:t>
            </w:r>
            <w:r w:rsidRPr="00742B41">
              <w:rPr>
                <w:sz w:val="22"/>
                <w:szCs w:val="22"/>
                <w:lang w:val="en-US"/>
              </w:rPr>
              <w:t>Intel</w:t>
            </w:r>
            <w:r w:rsidRPr="00742B41">
              <w:rPr>
                <w:sz w:val="22"/>
                <w:szCs w:val="22"/>
              </w:rPr>
              <w:t xml:space="preserve">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x</w:t>
            </w:r>
            <w:r w:rsidRPr="00742B41">
              <w:rPr>
                <w:sz w:val="22"/>
                <w:szCs w:val="22"/>
              </w:rPr>
              <w:t xml:space="preserve">2 </w:t>
            </w:r>
            <w:r w:rsidRPr="00742B41">
              <w:rPr>
                <w:sz w:val="22"/>
                <w:szCs w:val="22"/>
                <w:lang w:val="en-US"/>
              </w:rPr>
              <w:t>g</w:t>
            </w:r>
            <w:r w:rsidRPr="00742B41">
              <w:rPr>
                <w:sz w:val="22"/>
                <w:szCs w:val="22"/>
              </w:rPr>
              <w:t>3250 /500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42B41">
              <w:rPr>
                <w:sz w:val="22"/>
                <w:szCs w:val="22"/>
              </w:rPr>
              <w:t xml:space="preserve">/монитор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42B41">
              <w:rPr>
                <w:sz w:val="22"/>
                <w:szCs w:val="22"/>
              </w:rPr>
              <w:t xml:space="preserve"> 21.5' - 1 шт., </w:t>
            </w:r>
            <w:r w:rsidRPr="00742B41">
              <w:rPr>
                <w:sz w:val="22"/>
                <w:szCs w:val="22"/>
                <w:lang w:val="en-US"/>
              </w:rPr>
              <w:t>IP</w:t>
            </w:r>
            <w:r w:rsidRPr="00742B41">
              <w:rPr>
                <w:sz w:val="22"/>
                <w:szCs w:val="22"/>
              </w:rPr>
              <w:t xml:space="preserve"> видеокамера </w:t>
            </w:r>
            <w:r w:rsidRPr="00742B41">
              <w:rPr>
                <w:sz w:val="22"/>
                <w:szCs w:val="22"/>
                <w:lang w:val="en-US"/>
              </w:rPr>
              <w:t>Ubiquiti</w:t>
            </w:r>
            <w:r w:rsidRPr="00742B4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42B41">
              <w:rPr>
                <w:sz w:val="22"/>
                <w:szCs w:val="22"/>
                <w:lang w:val="en-US"/>
              </w:rPr>
              <w:t>UNI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FI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AP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PRO</w:t>
            </w:r>
            <w:r w:rsidRPr="00742B41">
              <w:rPr>
                <w:sz w:val="22"/>
                <w:szCs w:val="22"/>
              </w:rPr>
              <w:t>/</w:t>
            </w:r>
            <w:r w:rsidRPr="00742B41">
              <w:rPr>
                <w:sz w:val="22"/>
                <w:szCs w:val="22"/>
                <w:lang w:val="en-US"/>
              </w:rPr>
              <w:t>Ubiquiti</w:t>
            </w:r>
            <w:r w:rsidRPr="00742B4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A1869" w14:textId="77777777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D16F90C" w14:textId="77777777" w:rsidTr="008416EB">
        <w:tc>
          <w:tcPr>
            <w:tcW w:w="7797" w:type="dxa"/>
            <w:shd w:val="clear" w:color="auto" w:fill="auto"/>
          </w:tcPr>
          <w:p w14:paraId="44A4FF38" w14:textId="538F12A5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</w:rPr>
              <w:t xml:space="preserve">Специализированная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42B41">
              <w:rPr>
                <w:sz w:val="22"/>
                <w:szCs w:val="22"/>
                <w:lang w:val="en-US"/>
              </w:rPr>
              <w:t>HP</w:t>
            </w:r>
            <w:r w:rsidRPr="00742B41">
              <w:rPr>
                <w:sz w:val="22"/>
                <w:szCs w:val="22"/>
              </w:rPr>
              <w:t xml:space="preserve"> 250 </w:t>
            </w:r>
            <w:r w:rsidRPr="00742B41">
              <w:rPr>
                <w:sz w:val="22"/>
                <w:szCs w:val="22"/>
                <w:lang w:val="en-US"/>
              </w:rPr>
              <w:t>G</w:t>
            </w:r>
            <w:r w:rsidRPr="00742B41">
              <w:rPr>
                <w:sz w:val="22"/>
                <w:szCs w:val="22"/>
              </w:rPr>
              <w:t>6 1</w:t>
            </w:r>
            <w:r w:rsidRPr="00742B41">
              <w:rPr>
                <w:sz w:val="22"/>
                <w:szCs w:val="22"/>
                <w:lang w:val="en-US"/>
              </w:rPr>
              <w:t>WY</w:t>
            </w:r>
            <w:r w:rsidRPr="00742B41">
              <w:rPr>
                <w:sz w:val="22"/>
                <w:szCs w:val="22"/>
              </w:rPr>
              <w:t>58</w:t>
            </w:r>
            <w:r w:rsidRPr="00742B41">
              <w:rPr>
                <w:sz w:val="22"/>
                <w:szCs w:val="22"/>
                <w:lang w:val="en-US"/>
              </w:rPr>
              <w:t>EA</w:t>
            </w:r>
            <w:r w:rsidRPr="00742B41">
              <w:rPr>
                <w:sz w:val="22"/>
                <w:szCs w:val="22"/>
              </w:rPr>
              <w:t xml:space="preserve">, Мультимедийный проектор </w:t>
            </w:r>
            <w:r w:rsidRPr="00742B41">
              <w:rPr>
                <w:sz w:val="22"/>
                <w:szCs w:val="22"/>
                <w:lang w:val="en-US"/>
              </w:rPr>
              <w:t>LG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PF</w:t>
            </w:r>
            <w:r w:rsidRPr="00742B41">
              <w:rPr>
                <w:sz w:val="22"/>
                <w:szCs w:val="22"/>
              </w:rPr>
              <w:t>1500</w:t>
            </w:r>
            <w:r w:rsidRPr="00742B41">
              <w:rPr>
                <w:sz w:val="22"/>
                <w:szCs w:val="22"/>
                <w:lang w:val="en-US"/>
              </w:rPr>
              <w:t>G</w:t>
            </w:r>
            <w:r w:rsidRPr="00742B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DFCF0E" w14:textId="77777777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0977C5" w14:textId="77777777" w:rsidTr="008416EB">
        <w:tc>
          <w:tcPr>
            <w:tcW w:w="7797" w:type="dxa"/>
            <w:shd w:val="clear" w:color="auto" w:fill="auto"/>
          </w:tcPr>
          <w:p w14:paraId="455CF43C" w14:textId="32CB36CF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742B41">
              <w:rPr>
                <w:sz w:val="22"/>
                <w:szCs w:val="22"/>
                <w:lang w:val="en-US"/>
              </w:rPr>
              <w:t>Intel</w:t>
            </w:r>
            <w:r w:rsidRPr="00742B41">
              <w:rPr>
                <w:sz w:val="22"/>
                <w:szCs w:val="22"/>
              </w:rPr>
              <w:t xml:space="preserve">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2B41">
              <w:rPr>
                <w:sz w:val="22"/>
                <w:szCs w:val="22"/>
              </w:rPr>
              <w:t xml:space="preserve">3-2100 2.4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42B41">
              <w:rPr>
                <w:sz w:val="22"/>
                <w:szCs w:val="22"/>
              </w:rPr>
              <w:t>/500/4/</w:t>
            </w:r>
            <w:r w:rsidRPr="00742B41">
              <w:rPr>
                <w:sz w:val="22"/>
                <w:szCs w:val="22"/>
                <w:lang w:val="en-US"/>
              </w:rPr>
              <w:t>Acer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V</w:t>
            </w:r>
            <w:r w:rsidRPr="00742B4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EX</w:t>
            </w:r>
            <w:r w:rsidRPr="00742B41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742B41">
              <w:rPr>
                <w:sz w:val="22"/>
                <w:szCs w:val="22"/>
                <w:lang w:val="en-US"/>
              </w:rPr>
              <w:t>Wi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Fi</w:t>
            </w:r>
            <w:r w:rsidRPr="00742B41">
              <w:rPr>
                <w:sz w:val="22"/>
                <w:szCs w:val="22"/>
              </w:rPr>
              <w:t xml:space="preserve"> Тип1 </w:t>
            </w:r>
            <w:r w:rsidRPr="00742B41">
              <w:rPr>
                <w:sz w:val="22"/>
                <w:szCs w:val="22"/>
                <w:lang w:val="en-US"/>
              </w:rPr>
              <w:t>UBIQUITI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UAP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AC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PRO</w:t>
            </w:r>
            <w:r w:rsidRPr="00742B4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42B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Switch</w:t>
            </w:r>
            <w:r w:rsidRPr="00742B41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742B41">
              <w:rPr>
                <w:sz w:val="22"/>
                <w:szCs w:val="22"/>
                <w:lang w:val="en-US"/>
              </w:rPr>
              <w:t>Cisco</w:t>
            </w:r>
            <w:r w:rsidRPr="00742B41">
              <w:rPr>
                <w:sz w:val="22"/>
                <w:szCs w:val="22"/>
              </w:rPr>
              <w:t xml:space="preserve"> </w:t>
            </w:r>
            <w:r w:rsidRPr="00742B41">
              <w:rPr>
                <w:sz w:val="22"/>
                <w:szCs w:val="22"/>
                <w:lang w:val="en-US"/>
              </w:rPr>
              <w:t>WS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C</w:t>
            </w:r>
            <w:r w:rsidRPr="00742B41">
              <w:rPr>
                <w:sz w:val="22"/>
                <w:szCs w:val="22"/>
              </w:rPr>
              <w:t>2960+24</w:t>
            </w:r>
            <w:r w:rsidRPr="00742B41">
              <w:rPr>
                <w:sz w:val="22"/>
                <w:szCs w:val="22"/>
                <w:lang w:val="en-US"/>
              </w:rPr>
              <w:t>PC</w:t>
            </w:r>
            <w:r w:rsidRPr="00742B41">
              <w:rPr>
                <w:sz w:val="22"/>
                <w:szCs w:val="22"/>
              </w:rPr>
              <w:t>-</w:t>
            </w:r>
            <w:r w:rsidRPr="00742B41">
              <w:rPr>
                <w:sz w:val="22"/>
                <w:szCs w:val="22"/>
                <w:lang w:val="en-US"/>
              </w:rPr>
              <w:t>L</w:t>
            </w:r>
            <w:r w:rsidRPr="00742B41">
              <w:rPr>
                <w:sz w:val="22"/>
                <w:szCs w:val="22"/>
              </w:rPr>
              <w:t xml:space="preserve"> - 1 шт., Модуль </w:t>
            </w:r>
            <w:r w:rsidRPr="00742B41">
              <w:rPr>
                <w:sz w:val="22"/>
                <w:szCs w:val="22"/>
                <w:lang w:val="en-US"/>
              </w:rPr>
              <w:t>Cisco</w:t>
            </w:r>
            <w:r w:rsidRPr="00742B4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128874" w14:textId="77777777" w:rsidR="002C735C" w:rsidRPr="00742B41" w:rsidRDefault="00B43524" w:rsidP="0074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2B4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742B41" w14:paraId="499B4ECF" w14:textId="77777777" w:rsidTr="00F00293">
        <w:tc>
          <w:tcPr>
            <w:tcW w:w="562" w:type="dxa"/>
          </w:tcPr>
          <w:p w14:paraId="0EF13869" w14:textId="09083CF4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Метод координат, его приложения.</w:t>
            </w:r>
          </w:p>
        </w:tc>
      </w:tr>
      <w:tr w:rsidR="009E6058" w:rsidRPr="00742B41" w14:paraId="5479AFDF" w14:textId="77777777" w:rsidTr="00F00293">
        <w:tc>
          <w:tcPr>
            <w:tcW w:w="562" w:type="dxa"/>
          </w:tcPr>
          <w:p w14:paraId="0A44B229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</w:t>
            </w:r>
          </w:p>
        </w:tc>
        <w:tc>
          <w:tcPr>
            <w:tcW w:w="8783" w:type="dxa"/>
          </w:tcPr>
          <w:p w14:paraId="08739076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t xml:space="preserve">Векторы на плоскости и в пространстве. </w:t>
            </w:r>
            <w:proofErr w:type="spellStart"/>
            <w:r w:rsidRPr="00742B41">
              <w:rPr>
                <w:lang w:val="en-US"/>
              </w:rPr>
              <w:t>Операции</w:t>
            </w:r>
            <w:proofErr w:type="spellEnd"/>
            <w:r w:rsidRPr="00742B41">
              <w:rPr>
                <w:lang w:val="en-US"/>
              </w:rPr>
              <w:t xml:space="preserve"> </w:t>
            </w:r>
            <w:proofErr w:type="spellStart"/>
            <w:r w:rsidRPr="00742B41">
              <w:rPr>
                <w:lang w:val="en-US"/>
              </w:rPr>
              <w:t>над</w:t>
            </w:r>
            <w:proofErr w:type="spellEnd"/>
            <w:r w:rsidRPr="00742B41">
              <w:rPr>
                <w:lang w:val="en-US"/>
              </w:rPr>
              <w:t xml:space="preserve"> </w:t>
            </w:r>
            <w:proofErr w:type="spellStart"/>
            <w:r w:rsidRPr="00742B41">
              <w:rPr>
                <w:lang w:val="en-US"/>
              </w:rPr>
              <w:t>векторами</w:t>
            </w:r>
            <w:proofErr w:type="spellEnd"/>
            <w:r w:rsidRPr="00742B41">
              <w:rPr>
                <w:lang w:val="en-US"/>
              </w:rPr>
              <w:t>.</w:t>
            </w:r>
          </w:p>
        </w:tc>
      </w:tr>
      <w:tr w:rsidR="009E6058" w:rsidRPr="00742B41" w14:paraId="419420A1" w14:textId="77777777" w:rsidTr="00F00293">
        <w:tc>
          <w:tcPr>
            <w:tcW w:w="562" w:type="dxa"/>
          </w:tcPr>
          <w:p w14:paraId="5B5CCFE8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3</w:t>
            </w:r>
          </w:p>
        </w:tc>
        <w:tc>
          <w:tcPr>
            <w:tcW w:w="8783" w:type="dxa"/>
          </w:tcPr>
          <w:p w14:paraId="12A0E594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Уравнение прямой на плоскости. Угол между прямыми.</w:t>
            </w:r>
          </w:p>
        </w:tc>
      </w:tr>
      <w:tr w:rsidR="009E6058" w:rsidRPr="00742B41" w14:paraId="36A82DBE" w14:textId="77777777" w:rsidTr="00F00293">
        <w:tc>
          <w:tcPr>
            <w:tcW w:w="562" w:type="dxa"/>
          </w:tcPr>
          <w:p w14:paraId="6AB48D5D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4</w:t>
            </w:r>
          </w:p>
        </w:tc>
        <w:tc>
          <w:tcPr>
            <w:tcW w:w="8783" w:type="dxa"/>
          </w:tcPr>
          <w:p w14:paraId="2BA01090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Уравнение плоскости в пространстве.</w:t>
            </w:r>
          </w:p>
        </w:tc>
      </w:tr>
      <w:tr w:rsidR="009E6058" w:rsidRPr="00742B41" w14:paraId="13E14E1C" w14:textId="77777777" w:rsidTr="00F00293">
        <w:tc>
          <w:tcPr>
            <w:tcW w:w="562" w:type="dxa"/>
          </w:tcPr>
          <w:p w14:paraId="6CEFAC29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5</w:t>
            </w:r>
          </w:p>
        </w:tc>
        <w:tc>
          <w:tcPr>
            <w:tcW w:w="8783" w:type="dxa"/>
          </w:tcPr>
          <w:p w14:paraId="41AC8E71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Уравнение прямой в пространстве.</w:t>
            </w:r>
          </w:p>
        </w:tc>
      </w:tr>
      <w:tr w:rsidR="009E6058" w:rsidRPr="00742B41" w14:paraId="4EDC08A2" w14:textId="77777777" w:rsidTr="00F00293">
        <w:tc>
          <w:tcPr>
            <w:tcW w:w="562" w:type="dxa"/>
          </w:tcPr>
          <w:p w14:paraId="457E3F78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6</w:t>
            </w:r>
          </w:p>
        </w:tc>
        <w:tc>
          <w:tcPr>
            <w:tcW w:w="8783" w:type="dxa"/>
          </w:tcPr>
          <w:p w14:paraId="1755BA62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Матрицы, действия над ними.</w:t>
            </w:r>
          </w:p>
        </w:tc>
      </w:tr>
      <w:tr w:rsidR="009E6058" w:rsidRPr="00742B41" w14:paraId="043A69EB" w14:textId="77777777" w:rsidTr="00F00293">
        <w:tc>
          <w:tcPr>
            <w:tcW w:w="562" w:type="dxa"/>
          </w:tcPr>
          <w:p w14:paraId="6A44102E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7</w:t>
            </w:r>
          </w:p>
        </w:tc>
        <w:tc>
          <w:tcPr>
            <w:tcW w:w="8783" w:type="dxa"/>
          </w:tcPr>
          <w:p w14:paraId="502DB30A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Понятие определителя матрицы. Свойства определителей.</w:t>
            </w:r>
          </w:p>
        </w:tc>
      </w:tr>
      <w:tr w:rsidR="009E6058" w:rsidRPr="00742B41" w14:paraId="55FA1F83" w14:textId="77777777" w:rsidTr="00F00293">
        <w:tc>
          <w:tcPr>
            <w:tcW w:w="562" w:type="dxa"/>
          </w:tcPr>
          <w:p w14:paraId="4FFE0355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8</w:t>
            </w:r>
          </w:p>
        </w:tc>
        <w:tc>
          <w:tcPr>
            <w:tcW w:w="8783" w:type="dxa"/>
          </w:tcPr>
          <w:p w14:paraId="5ED2BF1A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Обратная матрица. Необходимое и достаточное условие ее существования.</w:t>
            </w:r>
          </w:p>
        </w:tc>
      </w:tr>
      <w:tr w:rsidR="009E6058" w:rsidRPr="00742B41" w14:paraId="22FC5787" w14:textId="77777777" w:rsidTr="00F00293">
        <w:tc>
          <w:tcPr>
            <w:tcW w:w="562" w:type="dxa"/>
          </w:tcPr>
          <w:p w14:paraId="7797C0F9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9</w:t>
            </w:r>
          </w:p>
        </w:tc>
        <w:tc>
          <w:tcPr>
            <w:tcW w:w="8783" w:type="dxa"/>
          </w:tcPr>
          <w:p w14:paraId="13D30F3D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Формула вычисления обратной матрицы.</w:t>
            </w:r>
          </w:p>
        </w:tc>
      </w:tr>
      <w:tr w:rsidR="009E6058" w:rsidRPr="00742B41" w14:paraId="7F08EBA8" w14:textId="77777777" w:rsidTr="00F00293">
        <w:tc>
          <w:tcPr>
            <w:tcW w:w="562" w:type="dxa"/>
          </w:tcPr>
          <w:p w14:paraId="45B68AA5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10</w:t>
            </w:r>
          </w:p>
        </w:tc>
        <w:tc>
          <w:tcPr>
            <w:tcW w:w="8783" w:type="dxa"/>
          </w:tcPr>
          <w:p w14:paraId="06F1A30D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Решение матричных уравнений.</w:t>
            </w:r>
          </w:p>
        </w:tc>
      </w:tr>
      <w:tr w:rsidR="009E6058" w:rsidRPr="00742B41" w14:paraId="6FBDBC99" w14:textId="77777777" w:rsidTr="00F00293">
        <w:tc>
          <w:tcPr>
            <w:tcW w:w="562" w:type="dxa"/>
          </w:tcPr>
          <w:p w14:paraId="1445863E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11</w:t>
            </w:r>
          </w:p>
        </w:tc>
        <w:tc>
          <w:tcPr>
            <w:tcW w:w="8783" w:type="dxa"/>
          </w:tcPr>
          <w:p w14:paraId="4A3BB5E4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Системы линейных уравнений. Основные понятия.</w:t>
            </w:r>
          </w:p>
        </w:tc>
      </w:tr>
      <w:tr w:rsidR="009E6058" w:rsidRPr="00742B41" w14:paraId="2831A747" w14:textId="77777777" w:rsidTr="00F00293">
        <w:tc>
          <w:tcPr>
            <w:tcW w:w="562" w:type="dxa"/>
          </w:tcPr>
          <w:p w14:paraId="5CF93271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12</w:t>
            </w:r>
          </w:p>
        </w:tc>
        <w:tc>
          <w:tcPr>
            <w:tcW w:w="8783" w:type="dxa"/>
          </w:tcPr>
          <w:p w14:paraId="5F10F270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Метод обратной матрицы решения системы линейных уравнений.</w:t>
            </w:r>
          </w:p>
        </w:tc>
      </w:tr>
      <w:tr w:rsidR="009E6058" w:rsidRPr="00742B41" w14:paraId="159F4AA1" w14:textId="77777777" w:rsidTr="00F00293">
        <w:tc>
          <w:tcPr>
            <w:tcW w:w="562" w:type="dxa"/>
          </w:tcPr>
          <w:p w14:paraId="13EB1A8C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13</w:t>
            </w:r>
          </w:p>
        </w:tc>
        <w:tc>
          <w:tcPr>
            <w:tcW w:w="8783" w:type="dxa"/>
          </w:tcPr>
          <w:p w14:paraId="3D6638D6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Метод Крамера.</w:t>
            </w:r>
          </w:p>
        </w:tc>
      </w:tr>
      <w:tr w:rsidR="009E6058" w:rsidRPr="00742B41" w14:paraId="14EA6893" w14:textId="77777777" w:rsidTr="00F00293">
        <w:tc>
          <w:tcPr>
            <w:tcW w:w="562" w:type="dxa"/>
          </w:tcPr>
          <w:p w14:paraId="1AFEB0A6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14</w:t>
            </w:r>
          </w:p>
        </w:tc>
        <w:tc>
          <w:tcPr>
            <w:tcW w:w="8783" w:type="dxa"/>
          </w:tcPr>
          <w:p w14:paraId="37CB7F96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Метод Гаусса.</w:t>
            </w:r>
          </w:p>
        </w:tc>
      </w:tr>
      <w:tr w:rsidR="009E6058" w:rsidRPr="00742B41" w14:paraId="39514051" w14:textId="77777777" w:rsidTr="00F00293">
        <w:tc>
          <w:tcPr>
            <w:tcW w:w="562" w:type="dxa"/>
          </w:tcPr>
          <w:p w14:paraId="7FBA8306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15</w:t>
            </w:r>
          </w:p>
        </w:tc>
        <w:tc>
          <w:tcPr>
            <w:tcW w:w="8783" w:type="dxa"/>
          </w:tcPr>
          <w:p w14:paraId="31418327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Линейно зависимые и независимые системы векторов.</w:t>
            </w:r>
          </w:p>
        </w:tc>
      </w:tr>
      <w:tr w:rsidR="009E6058" w:rsidRPr="00742B41" w14:paraId="3BDEE132" w14:textId="77777777" w:rsidTr="00F00293">
        <w:tc>
          <w:tcPr>
            <w:tcW w:w="562" w:type="dxa"/>
          </w:tcPr>
          <w:p w14:paraId="7D1D3266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16</w:t>
            </w:r>
          </w:p>
        </w:tc>
        <w:tc>
          <w:tcPr>
            <w:tcW w:w="8783" w:type="dxa"/>
          </w:tcPr>
          <w:p w14:paraId="64235E20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Линейное векторное пространство, его базис.</w:t>
            </w:r>
          </w:p>
        </w:tc>
      </w:tr>
      <w:tr w:rsidR="009E6058" w:rsidRPr="00742B41" w14:paraId="140407CE" w14:textId="77777777" w:rsidTr="00F00293">
        <w:tc>
          <w:tcPr>
            <w:tcW w:w="562" w:type="dxa"/>
          </w:tcPr>
          <w:p w14:paraId="70720065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17</w:t>
            </w:r>
          </w:p>
        </w:tc>
        <w:tc>
          <w:tcPr>
            <w:tcW w:w="8783" w:type="dxa"/>
          </w:tcPr>
          <w:p w14:paraId="60861C99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Функции. Основные элементарные функции, их графики.</w:t>
            </w:r>
          </w:p>
        </w:tc>
      </w:tr>
      <w:tr w:rsidR="009E6058" w:rsidRPr="00742B41" w14:paraId="038693F1" w14:textId="77777777" w:rsidTr="00F00293">
        <w:tc>
          <w:tcPr>
            <w:tcW w:w="562" w:type="dxa"/>
          </w:tcPr>
          <w:p w14:paraId="79AC24BA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18</w:t>
            </w:r>
          </w:p>
        </w:tc>
        <w:tc>
          <w:tcPr>
            <w:tcW w:w="8783" w:type="dxa"/>
          </w:tcPr>
          <w:p w14:paraId="5C09EAEE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Предел функции, его свойства.</w:t>
            </w:r>
          </w:p>
        </w:tc>
      </w:tr>
      <w:tr w:rsidR="009E6058" w:rsidRPr="00742B41" w14:paraId="26720802" w14:textId="77777777" w:rsidTr="00F00293">
        <w:tc>
          <w:tcPr>
            <w:tcW w:w="562" w:type="dxa"/>
          </w:tcPr>
          <w:p w14:paraId="5CE6321B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19</w:t>
            </w:r>
          </w:p>
        </w:tc>
        <w:tc>
          <w:tcPr>
            <w:tcW w:w="8783" w:type="dxa"/>
          </w:tcPr>
          <w:p w14:paraId="061D206F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Непрерывность функции. Свойства функций непрерывных на отрезке.</w:t>
            </w:r>
          </w:p>
        </w:tc>
      </w:tr>
      <w:tr w:rsidR="009E6058" w:rsidRPr="00742B41" w14:paraId="73D651E0" w14:textId="77777777" w:rsidTr="00F00293">
        <w:tc>
          <w:tcPr>
            <w:tcW w:w="562" w:type="dxa"/>
          </w:tcPr>
          <w:p w14:paraId="7FAA0BB7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20</w:t>
            </w:r>
          </w:p>
        </w:tc>
        <w:tc>
          <w:tcPr>
            <w:tcW w:w="8783" w:type="dxa"/>
          </w:tcPr>
          <w:p w14:paraId="39906743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Производные функции, их вычисление.</w:t>
            </w:r>
          </w:p>
        </w:tc>
      </w:tr>
      <w:tr w:rsidR="009E6058" w:rsidRPr="00742B41" w14:paraId="68E3BE8A" w14:textId="77777777" w:rsidTr="00F00293">
        <w:tc>
          <w:tcPr>
            <w:tcW w:w="562" w:type="dxa"/>
          </w:tcPr>
          <w:p w14:paraId="000FE4BB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21</w:t>
            </w:r>
          </w:p>
        </w:tc>
        <w:tc>
          <w:tcPr>
            <w:tcW w:w="8783" w:type="dxa"/>
          </w:tcPr>
          <w:p w14:paraId="7CC69234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Дифференцируемые функции.</w:t>
            </w:r>
          </w:p>
        </w:tc>
      </w:tr>
      <w:tr w:rsidR="009E6058" w:rsidRPr="00742B41" w14:paraId="05C4F3EC" w14:textId="77777777" w:rsidTr="00F00293">
        <w:tc>
          <w:tcPr>
            <w:tcW w:w="562" w:type="dxa"/>
          </w:tcPr>
          <w:p w14:paraId="0411A01C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22</w:t>
            </w:r>
          </w:p>
        </w:tc>
        <w:tc>
          <w:tcPr>
            <w:tcW w:w="8783" w:type="dxa"/>
          </w:tcPr>
          <w:p w14:paraId="3337FBD5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Основные теоремы дифференциального исчисления.</w:t>
            </w:r>
          </w:p>
        </w:tc>
      </w:tr>
      <w:tr w:rsidR="009E6058" w:rsidRPr="00742B41" w14:paraId="2EC87FF6" w14:textId="77777777" w:rsidTr="00F00293">
        <w:tc>
          <w:tcPr>
            <w:tcW w:w="562" w:type="dxa"/>
          </w:tcPr>
          <w:p w14:paraId="6FCE5A88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23</w:t>
            </w:r>
          </w:p>
        </w:tc>
        <w:tc>
          <w:tcPr>
            <w:tcW w:w="8783" w:type="dxa"/>
          </w:tcPr>
          <w:p w14:paraId="5A73FD47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Монотонность функций. Точки экстремума.</w:t>
            </w:r>
          </w:p>
        </w:tc>
      </w:tr>
      <w:tr w:rsidR="009E6058" w:rsidRPr="00742B41" w14:paraId="5A8DB14C" w14:textId="77777777" w:rsidTr="00F00293">
        <w:tc>
          <w:tcPr>
            <w:tcW w:w="562" w:type="dxa"/>
          </w:tcPr>
          <w:p w14:paraId="5CE1BACF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24</w:t>
            </w:r>
          </w:p>
        </w:tc>
        <w:tc>
          <w:tcPr>
            <w:tcW w:w="8783" w:type="dxa"/>
          </w:tcPr>
          <w:p w14:paraId="5AC88B1D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Выпуклость функций. Точки перегиба.</w:t>
            </w:r>
          </w:p>
        </w:tc>
      </w:tr>
      <w:tr w:rsidR="009E6058" w:rsidRPr="00742B41" w14:paraId="7C586245" w14:textId="77777777" w:rsidTr="00F00293">
        <w:tc>
          <w:tcPr>
            <w:tcW w:w="562" w:type="dxa"/>
          </w:tcPr>
          <w:p w14:paraId="08D7A1AE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25</w:t>
            </w:r>
          </w:p>
        </w:tc>
        <w:tc>
          <w:tcPr>
            <w:tcW w:w="8783" w:type="dxa"/>
          </w:tcPr>
          <w:p w14:paraId="5362475B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Асимптоты графика функций.</w:t>
            </w:r>
          </w:p>
        </w:tc>
      </w:tr>
      <w:tr w:rsidR="009E6058" w:rsidRPr="00742B41" w14:paraId="4F985A35" w14:textId="77777777" w:rsidTr="00F00293">
        <w:tc>
          <w:tcPr>
            <w:tcW w:w="562" w:type="dxa"/>
          </w:tcPr>
          <w:p w14:paraId="65BEE6B4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26</w:t>
            </w:r>
          </w:p>
        </w:tc>
        <w:tc>
          <w:tcPr>
            <w:tcW w:w="8783" w:type="dxa"/>
          </w:tcPr>
          <w:p w14:paraId="67A5681F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Исследование функций и построение их графиков.</w:t>
            </w:r>
          </w:p>
        </w:tc>
      </w:tr>
      <w:tr w:rsidR="009E6058" w:rsidRPr="00742B41" w14:paraId="7724D2CF" w14:textId="77777777" w:rsidTr="00F00293">
        <w:tc>
          <w:tcPr>
            <w:tcW w:w="562" w:type="dxa"/>
          </w:tcPr>
          <w:p w14:paraId="22C98124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27</w:t>
            </w:r>
          </w:p>
        </w:tc>
        <w:tc>
          <w:tcPr>
            <w:tcW w:w="8783" w:type="dxa"/>
          </w:tcPr>
          <w:p w14:paraId="276C0C69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Первообразная функции, неопределенный интеграл, их свойства.</w:t>
            </w:r>
          </w:p>
        </w:tc>
      </w:tr>
      <w:tr w:rsidR="009E6058" w:rsidRPr="00742B41" w14:paraId="6DAA40E9" w14:textId="77777777" w:rsidTr="00F00293">
        <w:tc>
          <w:tcPr>
            <w:tcW w:w="562" w:type="dxa"/>
          </w:tcPr>
          <w:p w14:paraId="5AB85804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28</w:t>
            </w:r>
          </w:p>
        </w:tc>
        <w:tc>
          <w:tcPr>
            <w:tcW w:w="8783" w:type="dxa"/>
          </w:tcPr>
          <w:p w14:paraId="6D15855D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Методы вычисления неопределенных интегралов.</w:t>
            </w:r>
          </w:p>
        </w:tc>
      </w:tr>
      <w:tr w:rsidR="009E6058" w:rsidRPr="00742B41" w14:paraId="43108BFE" w14:textId="77777777" w:rsidTr="00F00293">
        <w:tc>
          <w:tcPr>
            <w:tcW w:w="562" w:type="dxa"/>
          </w:tcPr>
          <w:p w14:paraId="37891BDD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29</w:t>
            </w:r>
          </w:p>
        </w:tc>
        <w:tc>
          <w:tcPr>
            <w:tcW w:w="8783" w:type="dxa"/>
          </w:tcPr>
          <w:p w14:paraId="21FEB272" w14:textId="77777777" w:rsidR="009E6058" w:rsidRPr="00742B41" w:rsidRDefault="009E6058" w:rsidP="00523021">
            <w:pPr>
              <w:pStyle w:val="Default"/>
              <w:spacing w:after="30"/>
              <w:jc w:val="both"/>
            </w:pPr>
            <w:r w:rsidRPr="00742B41">
              <w:t>Определенный интеграл, его геометрическая интерпретация, методы вычисления.</w:t>
            </w:r>
          </w:p>
        </w:tc>
      </w:tr>
      <w:tr w:rsidR="009E6058" w:rsidRPr="00742B41" w14:paraId="320A8DFB" w14:textId="77777777" w:rsidTr="00F00293">
        <w:tc>
          <w:tcPr>
            <w:tcW w:w="562" w:type="dxa"/>
          </w:tcPr>
          <w:p w14:paraId="6CD75B2C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30</w:t>
            </w:r>
          </w:p>
        </w:tc>
        <w:tc>
          <w:tcPr>
            <w:tcW w:w="8783" w:type="dxa"/>
          </w:tcPr>
          <w:p w14:paraId="1CD1A744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Функции нескольких переменных.</w:t>
            </w:r>
          </w:p>
        </w:tc>
      </w:tr>
      <w:tr w:rsidR="009E6058" w:rsidRPr="00742B41" w14:paraId="0662F442" w14:textId="77777777" w:rsidTr="00F00293">
        <w:tc>
          <w:tcPr>
            <w:tcW w:w="562" w:type="dxa"/>
          </w:tcPr>
          <w:p w14:paraId="59F5AB73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31</w:t>
            </w:r>
          </w:p>
        </w:tc>
        <w:tc>
          <w:tcPr>
            <w:tcW w:w="8783" w:type="dxa"/>
          </w:tcPr>
          <w:p w14:paraId="40BF4FBE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Частные производные.</w:t>
            </w:r>
          </w:p>
        </w:tc>
      </w:tr>
      <w:tr w:rsidR="009E6058" w:rsidRPr="00742B41" w14:paraId="7CCA6143" w14:textId="77777777" w:rsidTr="00F00293">
        <w:tc>
          <w:tcPr>
            <w:tcW w:w="562" w:type="dxa"/>
          </w:tcPr>
          <w:p w14:paraId="1D413F5A" w14:textId="77777777" w:rsidR="009E6058" w:rsidRPr="00742B41" w:rsidRDefault="009E6058" w:rsidP="009E6058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32</w:t>
            </w:r>
          </w:p>
        </w:tc>
        <w:tc>
          <w:tcPr>
            <w:tcW w:w="8783" w:type="dxa"/>
          </w:tcPr>
          <w:p w14:paraId="6B281C16" w14:textId="77777777" w:rsidR="009E6058" w:rsidRPr="00742B41" w:rsidRDefault="009E6058" w:rsidP="00523021">
            <w:pPr>
              <w:pStyle w:val="Default"/>
              <w:spacing w:after="30"/>
              <w:jc w:val="both"/>
              <w:rPr>
                <w:lang w:val="en-US"/>
              </w:rPr>
            </w:pPr>
            <w:r w:rsidRPr="00742B41">
              <w:rPr>
                <w:lang w:val="en-US"/>
              </w:rPr>
              <w:t>Экстремумы функций нескольких переменных.</w:t>
            </w:r>
          </w:p>
        </w:tc>
      </w:tr>
    </w:tbl>
    <w:p w14:paraId="7DAFBE47" w14:textId="6DF2DA39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68F2AB0" w14:textId="77777777" w:rsidR="00742B41" w:rsidRPr="00742B41" w:rsidRDefault="00742B41" w:rsidP="00742B4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 w:rsidRPr="00742B41">
        <w:rPr>
          <w:rFonts w:ascii="Times New Roman" w:eastAsia="Times New Roman" w:hAnsi="Times New Roman" w:cs="Times New Roman"/>
          <w:sz w:val="28"/>
          <w:szCs w:val="24"/>
          <w:lang w:bidi="en-US"/>
        </w:rPr>
        <w:t>Типовые задачи</w:t>
      </w:r>
    </w:p>
    <w:p w14:paraId="3D654F7F" w14:textId="77777777" w:rsidR="00742B41" w:rsidRPr="00742B41" w:rsidRDefault="00742B41" w:rsidP="00742B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1. Даны векторы </w:t>
      </w:r>
      <w:r w:rsidRPr="00742B41">
        <w:rPr>
          <w:rFonts w:ascii="Times New Roman" w:eastAsia="Times New Roman" w:hAnsi="Times New Roman" w:cs="Times New Roman"/>
          <w:position w:val="-12"/>
          <w:sz w:val="24"/>
          <w:szCs w:val="24"/>
          <w:lang w:val="en-US" w:eastAsia="ru-RU" w:bidi="en-US"/>
        </w:rPr>
        <w:object w:dxaOrig="2736" w:dyaOrig="444" w14:anchorId="39A69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65pt;height:22.65pt" o:ole="">
            <v:imagedata r:id="rId18" o:title=""/>
          </v:shape>
          <o:OLEObject Type="Embed" ProgID="Equation.DSMT4" ShapeID="_x0000_i1025" DrawAspect="Content" ObjectID="_1834672137" r:id="rId19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. Найдите квадрат длины вектора </w:t>
      </w:r>
      <w:r w:rsidRPr="00742B41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 w:bidi="en-US"/>
        </w:rPr>
        <w:object w:dxaOrig="756" w:dyaOrig="384" w14:anchorId="476094CC">
          <v:shape id="_x0000_i1026" type="#_x0000_t75" style="width:37.35pt;height:19.35pt" o:ole="">
            <v:imagedata r:id="rId20" o:title=""/>
          </v:shape>
          <o:OLEObject Type="Embed" ProgID="Equation.DSMT4" ShapeID="_x0000_i1026" DrawAspect="Content" ObjectID="_1834672138" r:id="rId21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14:paraId="72A77F65" w14:textId="77777777" w:rsidR="00742B41" w:rsidRPr="00742B41" w:rsidRDefault="00742B41" w:rsidP="00742B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2. Решите систему уравнений методом </w:t>
      </w:r>
      <w:proofErr w:type="spellStart"/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Крамера</w:t>
      </w:r>
      <w:proofErr w:type="spellEnd"/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</w:t>
      </w:r>
      <w:r w:rsidRPr="00742B41">
        <w:rPr>
          <w:rFonts w:ascii="Times New Roman" w:eastAsia="Times New Roman" w:hAnsi="Times New Roman" w:cs="Times New Roman"/>
          <w:position w:val="-58"/>
          <w:sz w:val="24"/>
          <w:szCs w:val="24"/>
          <w:lang w:val="en-US" w:eastAsia="ru-RU" w:bidi="en-US"/>
        </w:rPr>
        <w:object w:dxaOrig="2268" w:dyaOrig="1296" w14:anchorId="5F3931BF">
          <v:shape id="_x0000_i1027" type="#_x0000_t75" style="width:113.35pt;height:64.65pt" o:ole="">
            <v:imagedata r:id="rId22" o:title=""/>
          </v:shape>
          <o:OLEObject Type="Embed" ProgID="Equation.DSMT4" ShapeID="_x0000_i1027" DrawAspect="Content" ObjectID="_1834672139" r:id="rId23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14:paraId="1ECF31BE" w14:textId="77777777" w:rsidR="00742B41" w:rsidRPr="00742B41" w:rsidRDefault="00742B41" w:rsidP="00742B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3. Найдите координаты точки пересечения прямой</w:t>
      </w:r>
      <w:r w:rsidRPr="00742B41">
        <w:rPr>
          <w:rFonts w:ascii="Times New Roman" w:eastAsia="Times New Roman" w:hAnsi="Times New Roman" w:cs="Times New Roman"/>
          <w:position w:val="-26"/>
          <w:sz w:val="24"/>
          <w:szCs w:val="24"/>
          <w:lang w:val="en-US" w:eastAsia="ru-RU" w:bidi="en-US"/>
        </w:rPr>
        <w:object w:dxaOrig="2280" w:dyaOrig="696" w14:anchorId="30364BD9">
          <v:shape id="_x0000_i1028" type="#_x0000_t75" style="width:114pt;height:34.65pt" o:ole="">
            <v:imagedata r:id="rId24" o:title=""/>
          </v:shape>
          <o:OLEObject Type="Embed" ProgID="Equation.DSMT4" ShapeID="_x0000_i1028" DrawAspect="Content" ObjectID="_1834672140" r:id="rId25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и плоскости </w:t>
      </w:r>
      <w:r w:rsidRPr="00742B41">
        <w:rPr>
          <w:rFonts w:ascii="Times New Roman" w:eastAsia="Times New Roman" w:hAnsi="Times New Roman" w:cs="Times New Roman"/>
          <w:position w:val="-12"/>
          <w:sz w:val="24"/>
          <w:szCs w:val="24"/>
          <w:lang w:val="en-US" w:eastAsia="ru-RU" w:bidi="en-US"/>
        </w:rPr>
        <w:object w:dxaOrig="1920" w:dyaOrig="360" w14:anchorId="2E08870B">
          <v:shape id="_x0000_i1029" type="#_x0000_t75" style="width:96pt;height:18pt" o:ole="">
            <v:imagedata r:id="rId26" o:title=""/>
          </v:shape>
          <o:OLEObject Type="Embed" ProgID="Equation.DSMT4" ShapeID="_x0000_i1029" DrawAspect="Content" ObjectID="_1834672141" r:id="rId27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14:paraId="0DB3F6CE" w14:textId="77777777" w:rsidR="00742B41" w:rsidRPr="00742B41" w:rsidRDefault="00742B41" w:rsidP="00742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4. </w:t>
      </w:r>
      <w:r w:rsidRPr="00742B41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 xml:space="preserve">Найти предел </w:t>
      </w:r>
      <w:r w:rsidRPr="00742B41">
        <w:rPr>
          <w:rFonts w:ascii="Times New Roman" w:eastAsia="Times New Roman" w:hAnsi="Times New Roman" w:cs="Times New Roman"/>
          <w:position w:val="-28"/>
          <w:sz w:val="24"/>
          <w:szCs w:val="24"/>
          <w:lang w:val="en-US" w:eastAsia="ru-RU" w:bidi="en-US"/>
        </w:rPr>
        <w:object w:dxaOrig="2760" w:dyaOrig="708" w14:anchorId="18318837">
          <v:shape id="_x0000_i1030" type="#_x0000_t75" style="width:138pt;height:35.35pt" o:ole="" filled="t">
            <v:fill color2="black"/>
            <v:imagedata r:id="rId28" o:title=""/>
          </v:shape>
          <o:OLEObject Type="Embed" ProgID="Equation.DSMT4" ShapeID="_x0000_i1030" DrawAspect="Content" ObjectID="_1834672142" r:id="rId29"/>
        </w:object>
      </w:r>
    </w:p>
    <w:p w14:paraId="4C0FF9D4" w14:textId="77777777" w:rsidR="00742B41" w:rsidRPr="00742B41" w:rsidRDefault="00742B41" w:rsidP="00742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42B41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 xml:space="preserve">5. </w: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Вычислить производную функции в точке </w:t>
      </w:r>
      <w:r w:rsidRPr="00742B41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 w:bidi="en-US"/>
        </w:rPr>
        <w:object w:dxaOrig="696" w:dyaOrig="288" w14:anchorId="3F4369F1">
          <v:shape id="_x0000_i1031" type="#_x0000_t75" style="width:34.65pt;height:14pt" o:ole="" filled="t">
            <v:fill color2="black"/>
            <v:imagedata r:id="rId30" o:title=""/>
          </v:shape>
          <o:OLEObject Type="Embed" ProgID="Equation.DSMT4" ShapeID="_x0000_i1031" DrawAspect="Content" ObjectID="_1834672143" r:id="rId31"/>
        </w:object>
      </w:r>
      <w:r w:rsidRPr="00742B41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: </w:t>
      </w:r>
      <w:r w:rsidRPr="00742B41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 w:bidi="en-US"/>
        </w:rPr>
        <w:object w:dxaOrig="1128" w:dyaOrig="612" w14:anchorId="184412BA">
          <v:shape id="_x0000_i1032" type="#_x0000_t75" style="width:56pt;height:30.65pt" o:ole="" filled="t">
            <v:fill color2="black"/>
            <v:imagedata r:id="rId32" o:title=""/>
          </v:shape>
          <o:OLEObject Type="Embed" ProgID="Equation.DSMT4" ShapeID="_x0000_i1032" DrawAspect="Content" ObjectID="_1834672144" r:id="rId33"/>
        </w:object>
      </w:r>
    </w:p>
    <w:p w14:paraId="18AAA589" w14:textId="659D30BD" w:rsidR="00742B41" w:rsidRDefault="00742B41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2B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2B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2B41" w14:paraId="5A1C9382" w14:textId="77777777" w:rsidTr="00801458">
        <w:tc>
          <w:tcPr>
            <w:tcW w:w="2336" w:type="dxa"/>
          </w:tcPr>
          <w:p w14:paraId="4C518DAB" w14:textId="77777777" w:rsidR="005D65A5" w:rsidRPr="0074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2B41" w14:paraId="07658034" w14:textId="77777777" w:rsidTr="00801458">
        <w:tc>
          <w:tcPr>
            <w:tcW w:w="2336" w:type="dxa"/>
          </w:tcPr>
          <w:p w14:paraId="1553D698" w14:textId="78F29BFB" w:rsidR="005D65A5" w:rsidRPr="0074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1--8</w:t>
            </w:r>
          </w:p>
        </w:tc>
      </w:tr>
      <w:tr w:rsidR="005D65A5" w:rsidRPr="00742B41" w14:paraId="49BEA156" w14:textId="77777777" w:rsidTr="00801458">
        <w:tc>
          <w:tcPr>
            <w:tcW w:w="2336" w:type="dxa"/>
          </w:tcPr>
          <w:p w14:paraId="05EB101D" w14:textId="77777777" w:rsidR="005D65A5" w:rsidRPr="0074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D5EE5F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267114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CCD971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742B41" w14:paraId="561F96C7" w14:textId="77777777" w:rsidTr="00801458">
        <w:tc>
          <w:tcPr>
            <w:tcW w:w="2336" w:type="dxa"/>
          </w:tcPr>
          <w:p w14:paraId="31403F8D" w14:textId="77777777" w:rsidR="005D65A5" w:rsidRPr="0074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D2DFDD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E2DA62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E0A4D0" w14:textId="77777777" w:rsidR="005D65A5" w:rsidRPr="00742B41" w:rsidRDefault="007478E0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13184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2B41" w14:paraId="6F350166" w14:textId="77777777" w:rsidTr="00742B41">
        <w:tc>
          <w:tcPr>
            <w:tcW w:w="562" w:type="dxa"/>
          </w:tcPr>
          <w:p w14:paraId="300F1D03" w14:textId="77777777" w:rsidR="00742B41" w:rsidRDefault="00742B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D8D375" w14:textId="77777777" w:rsidR="00742B41" w:rsidRDefault="00742B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2B41" w14:paraId="0267C479" w14:textId="77777777" w:rsidTr="00801458">
        <w:tc>
          <w:tcPr>
            <w:tcW w:w="2500" w:type="pct"/>
          </w:tcPr>
          <w:p w14:paraId="37F699C9" w14:textId="77777777" w:rsidR="00B8237E" w:rsidRPr="00742B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2B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B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2B41" w14:paraId="3F240151" w14:textId="77777777" w:rsidTr="00801458">
        <w:tc>
          <w:tcPr>
            <w:tcW w:w="2500" w:type="pct"/>
          </w:tcPr>
          <w:p w14:paraId="61E91592" w14:textId="61A0874C" w:rsidR="00B8237E" w:rsidRPr="00742B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42B41" w:rsidRDefault="005C548A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42B41" w14:paraId="0519BB85" w14:textId="77777777" w:rsidTr="00801458">
        <w:tc>
          <w:tcPr>
            <w:tcW w:w="2500" w:type="pct"/>
          </w:tcPr>
          <w:p w14:paraId="14E83A9F" w14:textId="77777777" w:rsidR="00B8237E" w:rsidRPr="00742B41" w:rsidRDefault="00B8237E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1D8F93" w14:textId="77777777" w:rsidR="00B8237E" w:rsidRPr="00742B41" w:rsidRDefault="005C548A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42B41" w14:paraId="34396DE6" w14:textId="77777777" w:rsidTr="00801458">
        <w:tc>
          <w:tcPr>
            <w:tcW w:w="2500" w:type="pct"/>
          </w:tcPr>
          <w:p w14:paraId="473B8ADF" w14:textId="77777777" w:rsidR="00B8237E" w:rsidRPr="00742B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4B77A2" w14:textId="77777777" w:rsidR="00B8237E" w:rsidRPr="00742B41" w:rsidRDefault="005C548A" w:rsidP="00801458">
            <w:pPr>
              <w:rPr>
                <w:rFonts w:ascii="Times New Roman" w:hAnsi="Times New Roman" w:cs="Times New Roman"/>
              </w:rPr>
            </w:pPr>
            <w:r w:rsidRPr="00742B4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4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DC0DF" w14:textId="77777777" w:rsidR="00EB06FE" w:rsidRDefault="00EB06FE" w:rsidP="00315CA6">
      <w:pPr>
        <w:spacing w:after="0" w:line="240" w:lineRule="auto"/>
      </w:pPr>
      <w:r>
        <w:separator/>
      </w:r>
    </w:p>
  </w:endnote>
  <w:endnote w:type="continuationSeparator" w:id="0">
    <w:p w14:paraId="5BC8B5D6" w14:textId="77777777" w:rsidR="00EB06FE" w:rsidRDefault="00EB06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D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062F7" w14:textId="77777777" w:rsidR="00EB06FE" w:rsidRDefault="00EB06FE" w:rsidP="00315CA6">
      <w:pPr>
        <w:spacing w:after="0" w:line="240" w:lineRule="auto"/>
      </w:pPr>
      <w:r>
        <w:separator/>
      </w:r>
    </w:p>
  </w:footnote>
  <w:footnote w:type="continuationSeparator" w:id="0">
    <w:p w14:paraId="053BCBA6" w14:textId="77777777" w:rsidR="00EB06FE" w:rsidRDefault="00EB06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B41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00A"/>
    <w:rsid w:val="00900BC5"/>
    <w:rsid w:val="0091073D"/>
    <w:rsid w:val="00910C71"/>
    <w:rsid w:val="0091168E"/>
    <w:rsid w:val="009179AC"/>
    <w:rsid w:val="009207A4"/>
    <w:rsid w:val="00921DCA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06FE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0%BB%D0%B8%D0%BD%D0%B5%D0%B9%D0%BD%D0%BE%D0%B9%20%D0%B0%D0%BB%D0%B3%D0%B5%D0%B1%D1%80%D1%8B.pdf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34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C%D0%B0%D1%82%D0%B5%D0%BC%D0%B0%D1%82%D0%B8%D1%87%D0%B5%D1%81%D0%BA%D0%BE%D0%B3%D0%BE%20%D0%B0%D0%BD%D0%B0%D0%BB%D0%B8%D0%B7%D0%B0_21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C4113-4740-4827-890C-5F55B1B9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